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C2FC" w14:textId="18AE612D" w:rsidR="00496BF1" w:rsidRDefault="00496BF1" w:rsidP="00496BF1">
      <w:pPr>
        <w:spacing w:after="0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7D756CB8" wp14:editId="53B9C459">
            <wp:extent cx="571500" cy="714375"/>
            <wp:effectExtent l="0" t="0" r="0" b="9525"/>
            <wp:docPr id="127038348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0601" w14:textId="77777777" w:rsidR="00496BF1" w:rsidRDefault="00496BF1" w:rsidP="00496BF1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REPUBLIKA HRVATSKA</w:t>
      </w:r>
      <w:r>
        <w:rPr>
          <w:rFonts w:cs="Helvetica"/>
          <w:color w:val="333333"/>
        </w:rPr>
        <w:br/>
        <w:t>VUKOVARSKO-SRIJEMSKA ŽUPANIJA</w:t>
      </w:r>
    </w:p>
    <w:p w14:paraId="689C20A3" w14:textId="77777777" w:rsidR="00496BF1" w:rsidRDefault="00496BF1" w:rsidP="00496BF1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JEDINSTVENI UPRAVNI ODJEL</w:t>
      </w:r>
    </w:p>
    <w:p w14:paraId="489D09F8" w14:textId="77777777" w:rsidR="00496BF1" w:rsidRDefault="00496BF1" w:rsidP="00496BF1">
      <w:pPr>
        <w:spacing w:after="0" w:line="240" w:lineRule="auto"/>
        <w:rPr>
          <w:rFonts w:cs="Helvetica"/>
          <w:color w:val="333333"/>
        </w:rPr>
      </w:pPr>
      <w:r>
        <w:rPr>
          <w:rFonts w:cs="Helvetica"/>
          <w:color w:val="333333"/>
        </w:rPr>
        <w:t>OPĆINA VOĐINCI</w:t>
      </w:r>
    </w:p>
    <w:p w14:paraId="4B94597E" w14:textId="77777777" w:rsidR="00496BF1" w:rsidRDefault="00496BF1" w:rsidP="00496BF1">
      <w:pPr>
        <w:spacing w:after="0" w:line="240" w:lineRule="auto"/>
        <w:rPr>
          <w:rFonts w:cs="Helvetica"/>
          <w:color w:val="333333"/>
        </w:rPr>
      </w:pPr>
    </w:p>
    <w:p w14:paraId="153A0DEB" w14:textId="4A561C0B" w:rsidR="00496BF1" w:rsidRDefault="00496BF1" w:rsidP="00496BF1">
      <w:pPr>
        <w:spacing w:after="0" w:line="240" w:lineRule="auto"/>
        <w:rPr>
          <w:rFonts w:cs="Arial"/>
        </w:rPr>
      </w:pPr>
      <w:r>
        <w:rPr>
          <w:rFonts w:cs="Arial"/>
        </w:rPr>
        <w:t>KLASA: 350-02/23-01/1</w:t>
      </w:r>
    </w:p>
    <w:p w14:paraId="6F34AD5C" w14:textId="7DEDCC91" w:rsidR="00496BF1" w:rsidRDefault="00496BF1" w:rsidP="00496BF1">
      <w:pPr>
        <w:spacing w:after="0" w:line="240" w:lineRule="auto"/>
        <w:rPr>
          <w:rFonts w:cs="Arial"/>
        </w:rPr>
      </w:pPr>
      <w:r>
        <w:rPr>
          <w:rFonts w:cs="Arial"/>
        </w:rPr>
        <w:t>URBROJ: 2196-30-03/01-23-22</w:t>
      </w:r>
    </w:p>
    <w:p w14:paraId="52EB9D14" w14:textId="34992D6A" w:rsidR="00496BF1" w:rsidRDefault="00496BF1" w:rsidP="00496BF1">
      <w:pPr>
        <w:spacing w:after="0" w:line="240" w:lineRule="auto"/>
        <w:rPr>
          <w:rFonts w:cs="Arial"/>
        </w:rPr>
      </w:pPr>
      <w:r>
        <w:rPr>
          <w:rFonts w:cs="Arial"/>
        </w:rPr>
        <w:t>Vođinci, 07.07.2023.</w:t>
      </w:r>
    </w:p>
    <w:p w14:paraId="4DC467FE" w14:textId="77777777" w:rsidR="00AC7C3C" w:rsidRDefault="00AC7C3C" w:rsidP="00AC7C3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22C061" w14:textId="77777777" w:rsidR="00FE4E2F" w:rsidRDefault="00FE4E2F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5DD2A7" w14:textId="77777777" w:rsidR="00FE4E2F" w:rsidRDefault="00FE4E2F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B5F853" w14:textId="77777777" w:rsidR="00D11C0B" w:rsidRPr="00AC7C3C" w:rsidRDefault="00D11C0B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8EA487" w14:textId="392477F8" w:rsidR="00513E60" w:rsidRPr="00496BF1" w:rsidRDefault="00513E60" w:rsidP="00513E60">
      <w:pPr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>Na temelju članka 96. Zakona o prostornom uređenju (</w:t>
      </w:r>
      <w:r w:rsidR="00747092" w:rsidRPr="00496BF1">
        <w:rPr>
          <w:rFonts w:ascii="Tahoma" w:hAnsi="Tahoma" w:cs="Tahoma"/>
          <w:sz w:val="20"/>
          <w:szCs w:val="20"/>
        </w:rPr>
        <w:t>"</w:t>
      </w:r>
      <w:r w:rsidRPr="00496BF1">
        <w:rPr>
          <w:rFonts w:ascii="Tahoma" w:hAnsi="Tahoma" w:cs="Tahoma"/>
          <w:sz w:val="20"/>
          <w:szCs w:val="20"/>
        </w:rPr>
        <w:t>Narodne novine</w:t>
      </w:r>
      <w:r w:rsidR="00747092" w:rsidRPr="00496BF1">
        <w:rPr>
          <w:rFonts w:ascii="Tahoma" w:hAnsi="Tahoma" w:cs="Tahoma"/>
          <w:sz w:val="20"/>
          <w:szCs w:val="20"/>
        </w:rPr>
        <w:t xml:space="preserve">" </w:t>
      </w:r>
      <w:r w:rsidRPr="00496BF1">
        <w:rPr>
          <w:rFonts w:ascii="Tahoma" w:hAnsi="Tahoma" w:cs="Tahoma"/>
          <w:sz w:val="20"/>
          <w:szCs w:val="20"/>
        </w:rPr>
        <w:t xml:space="preserve">broj 153/13, 65/17, 114/18, 39/19, 98/19 i 67/23) </w:t>
      </w:r>
      <w:r w:rsidRPr="00496BF1">
        <w:rPr>
          <w:rFonts w:ascii="Tahoma" w:hAnsi="Tahoma" w:cs="Tahoma"/>
          <w:sz w:val="20"/>
        </w:rPr>
        <w:t xml:space="preserve">Jedinstveni </w:t>
      </w:r>
      <w:r w:rsidRPr="00496BF1">
        <w:rPr>
          <w:rFonts w:ascii="Tahoma" w:hAnsi="Tahoma" w:cs="Tahoma"/>
          <w:sz w:val="20"/>
          <w:szCs w:val="20"/>
        </w:rPr>
        <w:t>upravni odjel Općine Vođinci</w:t>
      </w:r>
      <w:r w:rsidR="00747092" w:rsidRPr="00496BF1">
        <w:rPr>
          <w:rFonts w:ascii="Tahoma" w:hAnsi="Tahoma" w:cs="Tahoma"/>
          <w:sz w:val="20"/>
          <w:szCs w:val="20"/>
        </w:rPr>
        <w:t xml:space="preserve"> </w:t>
      </w:r>
      <w:r w:rsidRPr="00496BF1">
        <w:rPr>
          <w:rFonts w:ascii="Tahoma" w:hAnsi="Tahoma" w:cs="Tahoma"/>
          <w:sz w:val="20"/>
          <w:szCs w:val="20"/>
        </w:rPr>
        <w:t>objavljuje</w:t>
      </w:r>
    </w:p>
    <w:p w14:paraId="46186284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42DBFE" w14:textId="0F350681" w:rsidR="00AC7C3C" w:rsidRPr="00496BF1" w:rsidRDefault="00AC7C3C" w:rsidP="00AC7C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96BF1">
        <w:rPr>
          <w:rFonts w:ascii="Tahoma" w:hAnsi="Tahoma" w:cs="Tahoma"/>
          <w:b/>
          <w:sz w:val="20"/>
          <w:szCs w:val="20"/>
        </w:rPr>
        <w:t>Javnu raspravu o Prijedlogu</w:t>
      </w:r>
    </w:p>
    <w:p w14:paraId="7AFE6E2B" w14:textId="77777777" w:rsidR="00AC7C3C" w:rsidRPr="00496BF1" w:rsidRDefault="00AC7C3C" w:rsidP="00AC7C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96BF1">
        <w:rPr>
          <w:rFonts w:ascii="Tahoma" w:hAnsi="Tahoma" w:cs="Tahoma"/>
          <w:b/>
          <w:sz w:val="20"/>
          <w:szCs w:val="20"/>
        </w:rPr>
        <w:t>V. izmjena i dopuna Prostornog plana uređenja Općine Vođinci</w:t>
      </w:r>
    </w:p>
    <w:p w14:paraId="718CA16B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A531AB" w14:textId="70363723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>1. Javn</w:t>
      </w:r>
      <w:r w:rsidR="00D11C0B" w:rsidRPr="00496BF1">
        <w:rPr>
          <w:rFonts w:ascii="Tahoma" w:hAnsi="Tahoma" w:cs="Tahoma"/>
          <w:sz w:val="20"/>
          <w:szCs w:val="20"/>
        </w:rPr>
        <w:t>a</w:t>
      </w:r>
      <w:r w:rsidRPr="00496BF1">
        <w:rPr>
          <w:rFonts w:ascii="Tahoma" w:hAnsi="Tahoma" w:cs="Tahoma"/>
          <w:sz w:val="20"/>
          <w:szCs w:val="20"/>
        </w:rPr>
        <w:t xml:space="preserve"> </w:t>
      </w:r>
      <w:r w:rsidR="00D11C0B" w:rsidRPr="00496BF1">
        <w:rPr>
          <w:rFonts w:ascii="Tahoma" w:hAnsi="Tahoma" w:cs="Tahoma"/>
          <w:sz w:val="20"/>
          <w:szCs w:val="20"/>
        </w:rPr>
        <w:t>rasprava</w:t>
      </w:r>
      <w:r w:rsidRPr="00496BF1">
        <w:rPr>
          <w:rFonts w:ascii="Tahoma" w:hAnsi="Tahoma" w:cs="Tahoma"/>
          <w:sz w:val="20"/>
          <w:szCs w:val="20"/>
        </w:rPr>
        <w:t xml:space="preserve"> </w:t>
      </w:r>
      <w:r w:rsidR="00D11C0B" w:rsidRPr="00496BF1">
        <w:rPr>
          <w:rFonts w:ascii="Tahoma" w:hAnsi="Tahoma" w:cs="Tahoma"/>
          <w:sz w:val="20"/>
          <w:szCs w:val="20"/>
        </w:rPr>
        <w:t>o</w:t>
      </w:r>
      <w:r w:rsidRPr="00496BF1">
        <w:rPr>
          <w:rFonts w:ascii="Tahoma" w:hAnsi="Tahoma" w:cs="Tahoma"/>
          <w:sz w:val="20"/>
          <w:szCs w:val="20"/>
        </w:rPr>
        <w:t xml:space="preserve"> Prijedlog</w:t>
      </w:r>
      <w:r w:rsidR="00D11C0B" w:rsidRPr="00496BF1">
        <w:rPr>
          <w:rFonts w:ascii="Tahoma" w:hAnsi="Tahoma" w:cs="Tahoma"/>
          <w:sz w:val="20"/>
          <w:szCs w:val="20"/>
        </w:rPr>
        <w:t>u</w:t>
      </w:r>
      <w:r w:rsidRPr="00496BF1">
        <w:rPr>
          <w:rFonts w:ascii="Tahoma" w:hAnsi="Tahoma" w:cs="Tahoma"/>
          <w:sz w:val="20"/>
          <w:szCs w:val="20"/>
        </w:rPr>
        <w:t xml:space="preserve"> V. izmjena i dopuna Prostornog plana uređenja Općine Vođinci (u daljnjem tekstu: Prijedlog </w:t>
      </w:r>
      <w:r w:rsidRPr="00496BF1">
        <w:rPr>
          <w:rFonts w:ascii="Tahoma" w:hAnsi="Tahoma" w:cs="Tahoma"/>
          <w:sz w:val="20"/>
        </w:rPr>
        <w:t xml:space="preserve">V. </w:t>
      </w:r>
      <w:r w:rsidR="00E01492" w:rsidRPr="00496BF1">
        <w:rPr>
          <w:rFonts w:ascii="Tahoma" w:hAnsi="Tahoma" w:cs="Tahoma"/>
          <w:sz w:val="20"/>
          <w:szCs w:val="20"/>
        </w:rPr>
        <w:t xml:space="preserve">izmjena i dopuna </w:t>
      </w:r>
      <w:r w:rsidRPr="00496BF1">
        <w:rPr>
          <w:rFonts w:ascii="Tahoma" w:hAnsi="Tahoma" w:cs="Tahoma"/>
          <w:sz w:val="20"/>
        </w:rPr>
        <w:t xml:space="preserve">PPUO </w:t>
      </w:r>
      <w:r w:rsidRPr="00496BF1">
        <w:rPr>
          <w:rFonts w:ascii="Tahoma" w:hAnsi="Tahoma" w:cs="Tahoma"/>
          <w:sz w:val="20"/>
          <w:szCs w:val="20"/>
        </w:rPr>
        <w:t xml:space="preserve">Vođinci) trajat će od </w:t>
      </w:r>
      <w:r w:rsidR="00496BF1" w:rsidRPr="00496BF1">
        <w:rPr>
          <w:rFonts w:ascii="Tahoma" w:hAnsi="Tahoma" w:cs="Tahoma"/>
          <w:b/>
          <w:sz w:val="20"/>
          <w:szCs w:val="20"/>
        </w:rPr>
        <w:t>10.srpnja 2023.</w:t>
      </w:r>
      <w:r w:rsidRPr="00496BF1">
        <w:rPr>
          <w:rFonts w:ascii="Tahoma" w:hAnsi="Tahoma" w:cs="Tahoma"/>
          <w:b/>
          <w:sz w:val="20"/>
          <w:szCs w:val="20"/>
        </w:rPr>
        <w:t xml:space="preserve"> do </w:t>
      </w:r>
      <w:r w:rsidR="00496BF1" w:rsidRPr="00496BF1">
        <w:rPr>
          <w:rFonts w:ascii="Tahoma" w:hAnsi="Tahoma" w:cs="Tahoma"/>
          <w:b/>
          <w:sz w:val="20"/>
          <w:szCs w:val="20"/>
        </w:rPr>
        <w:t>18</w:t>
      </w:r>
      <w:r w:rsidRPr="00496BF1">
        <w:rPr>
          <w:rFonts w:ascii="Tahoma" w:hAnsi="Tahoma" w:cs="Tahoma"/>
          <w:b/>
          <w:sz w:val="20"/>
          <w:szCs w:val="20"/>
        </w:rPr>
        <w:t>. srpnja 2023. godine.</w:t>
      </w:r>
    </w:p>
    <w:p w14:paraId="156F28D8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B5DCE6" w14:textId="650C7AFB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 xml:space="preserve">2. Tijekom trajanja </w:t>
      </w:r>
      <w:r w:rsidR="00D11C0B" w:rsidRPr="00496BF1">
        <w:rPr>
          <w:rFonts w:ascii="Tahoma" w:hAnsi="Tahoma" w:cs="Tahoma"/>
          <w:sz w:val="20"/>
          <w:szCs w:val="20"/>
        </w:rPr>
        <w:t xml:space="preserve">javne rasprave </w:t>
      </w:r>
      <w:r w:rsidRPr="00496BF1">
        <w:rPr>
          <w:rFonts w:ascii="Tahoma" w:hAnsi="Tahoma" w:cs="Tahoma"/>
          <w:sz w:val="20"/>
          <w:szCs w:val="20"/>
        </w:rPr>
        <w:t xml:space="preserve">Prijedlog V. </w:t>
      </w:r>
      <w:r w:rsidR="00E01492" w:rsidRPr="00496BF1">
        <w:rPr>
          <w:rFonts w:ascii="Tahoma" w:hAnsi="Tahoma" w:cs="Tahoma"/>
          <w:sz w:val="20"/>
          <w:szCs w:val="20"/>
        </w:rPr>
        <w:t xml:space="preserve">izmjena i dopuna </w:t>
      </w:r>
      <w:r w:rsidRPr="00496BF1">
        <w:rPr>
          <w:rFonts w:ascii="Tahoma" w:hAnsi="Tahoma" w:cs="Tahoma"/>
          <w:sz w:val="20"/>
        </w:rPr>
        <w:t xml:space="preserve">PPUO </w:t>
      </w:r>
      <w:r w:rsidRPr="00496BF1">
        <w:rPr>
          <w:rFonts w:ascii="Tahoma" w:hAnsi="Tahoma" w:cs="Tahoma"/>
          <w:sz w:val="20"/>
          <w:szCs w:val="20"/>
        </w:rPr>
        <w:t xml:space="preserve">Vođinci </w:t>
      </w:r>
      <w:r w:rsidR="00D11C0B" w:rsidRPr="00496BF1">
        <w:rPr>
          <w:rFonts w:ascii="Tahoma" w:hAnsi="Tahoma" w:cs="Tahoma"/>
          <w:sz w:val="20"/>
          <w:szCs w:val="20"/>
        </w:rPr>
        <w:t>(tekstualni i grafi</w:t>
      </w:r>
      <w:r w:rsidR="00D11C0B" w:rsidRPr="00496BF1">
        <w:rPr>
          <w:rFonts w:ascii="Tahoma" w:hAnsi="Tahoma" w:cs="Tahoma" w:hint="eastAsia"/>
          <w:sz w:val="20"/>
          <w:szCs w:val="20"/>
        </w:rPr>
        <w:t>č</w:t>
      </w:r>
      <w:r w:rsidR="00D11C0B" w:rsidRPr="00496BF1">
        <w:rPr>
          <w:rFonts w:ascii="Tahoma" w:hAnsi="Tahoma" w:cs="Tahoma"/>
          <w:sz w:val="20"/>
          <w:szCs w:val="20"/>
        </w:rPr>
        <w:t xml:space="preserve">ki dio te sažetak za javnost) </w:t>
      </w:r>
      <w:r w:rsidRPr="00496BF1">
        <w:rPr>
          <w:rFonts w:ascii="Tahoma" w:hAnsi="Tahoma" w:cs="Tahoma"/>
          <w:sz w:val="20"/>
          <w:szCs w:val="20"/>
        </w:rPr>
        <w:t xml:space="preserve">bit će izložen u prostorijama Općine Vođinci, </w:t>
      </w:r>
      <w:r w:rsidRPr="00496BF1">
        <w:rPr>
          <w:rFonts w:ascii="Tahoma" w:hAnsi="Tahoma" w:cs="Tahoma"/>
          <w:sz w:val="20"/>
        </w:rPr>
        <w:t>J.J.Strossmayera 198</w:t>
      </w:r>
      <w:r w:rsidRPr="00496BF1">
        <w:rPr>
          <w:rFonts w:ascii="Tahoma" w:hAnsi="Tahoma" w:cs="Tahoma"/>
          <w:sz w:val="20"/>
          <w:szCs w:val="20"/>
        </w:rPr>
        <w:t xml:space="preserve">, </w:t>
      </w:r>
      <w:r w:rsidRPr="00496BF1">
        <w:rPr>
          <w:rFonts w:ascii="Tahoma" w:hAnsi="Tahoma" w:cs="Tahoma"/>
          <w:sz w:val="20"/>
        </w:rPr>
        <w:t xml:space="preserve">Vođinci, </w:t>
      </w:r>
      <w:r w:rsidRPr="00496BF1">
        <w:rPr>
          <w:rFonts w:ascii="Tahoma" w:hAnsi="Tahoma" w:cs="Tahoma"/>
          <w:sz w:val="20"/>
          <w:szCs w:val="20"/>
        </w:rPr>
        <w:t>radnim danom od 08,00 do 14,00 sati.</w:t>
      </w:r>
      <w:r w:rsidR="00747092" w:rsidRPr="00496BF1">
        <w:rPr>
          <w:rFonts w:ascii="Tahoma" w:hAnsi="Tahoma" w:cs="Tahoma"/>
          <w:sz w:val="20"/>
          <w:szCs w:val="20"/>
        </w:rPr>
        <w:t xml:space="preserve"> </w:t>
      </w:r>
      <w:r w:rsidRPr="00496BF1">
        <w:rPr>
          <w:rFonts w:ascii="Tahoma" w:hAnsi="Tahoma" w:cs="Tahoma"/>
          <w:sz w:val="20"/>
          <w:szCs w:val="20"/>
        </w:rPr>
        <w:t xml:space="preserve">Prijedlog </w:t>
      </w:r>
      <w:r w:rsidR="00E01492" w:rsidRPr="00496BF1">
        <w:rPr>
          <w:rFonts w:ascii="Tahoma" w:hAnsi="Tahoma" w:cs="Tahoma"/>
          <w:sz w:val="20"/>
          <w:szCs w:val="20"/>
        </w:rPr>
        <w:t xml:space="preserve">V. izmjena i dopuna </w:t>
      </w:r>
      <w:r w:rsidR="00E01492" w:rsidRPr="00496BF1">
        <w:rPr>
          <w:rFonts w:ascii="Tahoma" w:hAnsi="Tahoma" w:cs="Tahoma"/>
          <w:sz w:val="20"/>
        </w:rPr>
        <w:t xml:space="preserve">PPUO </w:t>
      </w:r>
      <w:r w:rsidR="00E01492" w:rsidRPr="00496BF1">
        <w:rPr>
          <w:rFonts w:ascii="Tahoma" w:hAnsi="Tahoma" w:cs="Tahoma"/>
          <w:sz w:val="20"/>
          <w:szCs w:val="20"/>
        </w:rPr>
        <w:t xml:space="preserve">Vođinci </w:t>
      </w:r>
      <w:r w:rsidRPr="00496BF1">
        <w:rPr>
          <w:rFonts w:ascii="Tahoma" w:hAnsi="Tahoma" w:cs="Tahoma"/>
          <w:sz w:val="20"/>
          <w:szCs w:val="20"/>
        </w:rPr>
        <w:t xml:space="preserve">objavit će se i na </w:t>
      </w:r>
      <w:r w:rsidR="00E01492" w:rsidRPr="00496BF1">
        <w:rPr>
          <w:rFonts w:ascii="Tahoma" w:hAnsi="Tahoma" w:cs="Tahoma"/>
          <w:sz w:val="20"/>
        </w:rPr>
        <w:t xml:space="preserve">službenoj web stranici </w:t>
      </w:r>
      <w:r w:rsidR="00E01492" w:rsidRPr="00496BF1">
        <w:rPr>
          <w:rFonts w:ascii="Tahoma" w:hAnsi="Tahoma" w:cs="Tahoma"/>
          <w:sz w:val="20"/>
          <w:szCs w:val="20"/>
        </w:rPr>
        <w:t>Općine Vođinci</w:t>
      </w:r>
      <w:r w:rsidR="00E01492" w:rsidRPr="00496BF1">
        <w:rPr>
          <w:rFonts w:ascii="Tahoma" w:hAnsi="Tahoma" w:cs="Tahoma"/>
          <w:sz w:val="20"/>
        </w:rPr>
        <w:t xml:space="preserve"> na adresi </w:t>
      </w:r>
      <w:hyperlink r:id="rId6" w:history="1">
        <w:r w:rsidR="00E01492" w:rsidRPr="00496BF1">
          <w:rPr>
            <w:rStyle w:val="Hiperveza"/>
            <w:rFonts w:ascii="Tahoma" w:hAnsi="Tahoma" w:cs="Tahoma"/>
            <w:sz w:val="20"/>
          </w:rPr>
          <w:t>http://www.vodjinci.hr</w:t>
        </w:r>
      </w:hyperlink>
      <w:r w:rsidR="00E01492" w:rsidRPr="00496BF1">
        <w:rPr>
          <w:rFonts w:ascii="Tahoma" w:hAnsi="Tahoma" w:cs="Tahoma"/>
          <w:sz w:val="20"/>
        </w:rPr>
        <w:t>.</w:t>
      </w:r>
    </w:p>
    <w:p w14:paraId="66E80532" w14:textId="74F67ECB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1C3E5B" w14:textId="4BF77799" w:rsidR="00AC7C3C" w:rsidRPr="00496BF1" w:rsidRDefault="00E01492" w:rsidP="00E0149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 xml:space="preserve">3. Za </w:t>
      </w:r>
      <w:r w:rsidR="00AC7C3C" w:rsidRPr="00496BF1">
        <w:rPr>
          <w:rFonts w:ascii="Tahoma" w:hAnsi="Tahoma" w:cs="Tahoma"/>
          <w:sz w:val="20"/>
          <w:szCs w:val="20"/>
        </w:rPr>
        <w:t>vrijeme trajanja javn</w:t>
      </w:r>
      <w:r w:rsidR="00D11C0B" w:rsidRPr="00496BF1">
        <w:rPr>
          <w:rFonts w:ascii="Tahoma" w:hAnsi="Tahoma" w:cs="Tahoma"/>
          <w:sz w:val="20"/>
          <w:szCs w:val="20"/>
        </w:rPr>
        <w:t>e</w:t>
      </w:r>
      <w:r w:rsidR="00AC7C3C" w:rsidRPr="00496BF1">
        <w:rPr>
          <w:rFonts w:ascii="Tahoma" w:hAnsi="Tahoma" w:cs="Tahoma"/>
          <w:sz w:val="20"/>
          <w:szCs w:val="20"/>
        </w:rPr>
        <w:t xml:space="preserve"> </w:t>
      </w:r>
      <w:r w:rsidR="00D11C0B" w:rsidRPr="00496BF1">
        <w:rPr>
          <w:rFonts w:ascii="Tahoma" w:hAnsi="Tahoma" w:cs="Tahoma"/>
          <w:sz w:val="20"/>
          <w:szCs w:val="20"/>
        </w:rPr>
        <w:t>rasprave</w:t>
      </w:r>
      <w:r w:rsidR="00AC7C3C" w:rsidRPr="00496BF1">
        <w:rPr>
          <w:rFonts w:ascii="Tahoma" w:hAnsi="Tahoma" w:cs="Tahoma"/>
          <w:sz w:val="20"/>
          <w:szCs w:val="20"/>
        </w:rPr>
        <w:t xml:space="preserve"> organizira se </w:t>
      </w:r>
      <w:r w:rsidR="00AC7C3C" w:rsidRPr="00496BF1">
        <w:rPr>
          <w:rFonts w:ascii="Tahoma" w:hAnsi="Tahoma" w:cs="Tahoma"/>
          <w:b/>
          <w:sz w:val="20"/>
          <w:szCs w:val="20"/>
        </w:rPr>
        <w:t xml:space="preserve">javno izlaganje </w:t>
      </w:r>
      <w:r w:rsidR="00AC7C3C" w:rsidRPr="00496BF1">
        <w:rPr>
          <w:rFonts w:ascii="Tahoma" w:hAnsi="Tahoma" w:cs="Tahoma"/>
          <w:sz w:val="20"/>
          <w:szCs w:val="20"/>
        </w:rPr>
        <w:t>koje će se održati</w:t>
      </w:r>
      <w:r w:rsidR="00513E60" w:rsidRPr="00496BF1">
        <w:rPr>
          <w:rFonts w:ascii="Tahoma" w:hAnsi="Tahoma" w:cs="Tahoma"/>
          <w:sz w:val="20"/>
          <w:szCs w:val="20"/>
        </w:rPr>
        <w:t xml:space="preserve"> </w:t>
      </w:r>
      <w:r w:rsidR="00496BF1" w:rsidRPr="00496BF1">
        <w:rPr>
          <w:rFonts w:ascii="Tahoma" w:hAnsi="Tahoma" w:cs="Tahoma"/>
          <w:b/>
          <w:sz w:val="20"/>
          <w:szCs w:val="20"/>
        </w:rPr>
        <w:t>12</w:t>
      </w:r>
      <w:r w:rsidRPr="00496BF1">
        <w:rPr>
          <w:rFonts w:ascii="Tahoma" w:hAnsi="Tahoma" w:cs="Tahoma"/>
          <w:b/>
          <w:sz w:val="20"/>
          <w:szCs w:val="20"/>
        </w:rPr>
        <w:t xml:space="preserve">. srpnja </w:t>
      </w:r>
      <w:r w:rsidR="00AC7C3C" w:rsidRPr="00496BF1">
        <w:rPr>
          <w:rFonts w:ascii="Tahoma" w:hAnsi="Tahoma" w:cs="Tahoma"/>
          <w:b/>
          <w:sz w:val="20"/>
          <w:szCs w:val="20"/>
        </w:rPr>
        <w:t xml:space="preserve">2023. godine s početkom u 11:00 sati </w:t>
      </w:r>
      <w:r w:rsidR="0009139A">
        <w:rPr>
          <w:rFonts w:ascii="Tahoma" w:hAnsi="Tahoma" w:cs="Tahoma"/>
          <w:b/>
          <w:sz w:val="20"/>
          <w:szCs w:val="20"/>
        </w:rPr>
        <w:t>u prostorijama Općine Vođinci, J.J.Strossmayera 198, Vođinci.</w:t>
      </w:r>
    </w:p>
    <w:p w14:paraId="75595E92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423A832" w14:textId="02738CDD" w:rsidR="00AC7C3C" w:rsidRPr="00496BF1" w:rsidRDefault="00E01492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 xml:space="preserve">4, </w:t>
      </w:r>
      <w:r w:rsidR="00AC7C3C" w:rsidRPr="00496BF1">
        <w:rPr>
          <w:rFonts w:ascii="Tahoma" w:hAnsi="Tahoma" w:cs="Tahoma"/>
          <w:sz w:val="20"/>
          <w:szCs w:val="20"/>
        </w:rPr>
        <w:t>Oglas o</w:t>
      </w:r>
      <w:r w:rsidR="00513E60" w:rsidRPr="00496BF1">
        <w:rPr>
          <w:rFonts w:ascii="Tahoma" w:hAnsi="Tahoma" w:cs="Tahoma"/>
          <w:sz w:val="20"/>
          <w:szCs w:val="20"/>
        </w:rPr>
        <w:t xml:space="preserve"> </w:t>
      </w:r>
      <w:r w:rsidR="00AC7C3C" w:rsidRPr="00496BF1">
        <w:rPr>
          <w:rFonts w:ascii="Tahoma" w:hAnsi="Tahoma" w:cs="Tahoma"/>
          <w:sz w:val="20"/>
          <w:szCs w:val="20"/>
        </w:rPr>
        <w:t xml:space="preserve">javnoj raspravi o Prijedlogu V. izmjena i dopuna </w:t>
      </w:r>
      <w:r w:rsidRPr="00496BF1">
        <w:rPr>
          <w:rFonts w:ascii="Tahoma" w:hAnsi="Tahoma" w:cs="Tahoma"/>
          <w:sz w:val="20"/>
        </w:rPr>
        <w:t xml:space="preserve">PPUO </w:t>
      </w:r>
      <w:r w:rsidRPr="00496BF1">
        <w:rPr>
          <w:rFonts w:ascii="Tahoma" w:hAnsi="Tahoma" w:cs="Tahoma"/>
          <w:sz w:val="20"/>
          <w:szCs w:val="20"/>
        </w:rPr>
        <w:t xml:space="preserve">Vođinci </w:t>
      </w:r>
      <w:r w:rsidR="00AC7C3C" w:rsidRPr="00496BF1">
        <w:rPr>
          <w:rFonts w:ascii="Tahoma" w:hAnsi="Tahoma" w:cs="Tahoma"/>
          <w:sz w:val="20"/>
          <w:szCs w:val="20"/>
        </w:rPr>
        <w:t xml:space="preserve">bit će objavljen u dnevnom tisku i </w:t>
      </w:r>
      <w:r w:rsidRPr="00496BF1">
        <w:rPr>
          <w:rFonts w:ascii="Tahoma" w:hAnsi="Tahoma" w:cs="Tahoma"/>
          <w:sz w:val="20"/>
          <w:szCs w:val="20"/>
        </w:rPr>
        <w:t xml:space="preserve">na web </w:t>
      </w:r>
      <w:r w:rsidRPr="00496BF1">
        <w:rPr>
          <w:rFonts w:ascii="Tahoma" w:hAnsi="Tahoma" w:cs="Tahoma"/>
          <w:sz w:val="20"/>
        </w:rPr>
        <w:t xml:space="preserve">službenim stranicama </w:t>
      </w:r>
      <w:r w:rsidRPr="00496BF1">
        <w:rPr>
          <w:rFonts w:ascii="Tahoma" w:hAnsi="Tahoma" w:cs="Tahoma"/>
          <w:sz w:val="20"/>
          <w:szCs w:val="20"/>
        </w:rPr>
        <w:t>Općine Vođinci</w:t>
      </w:r>
      <w:r w:rsidRPr="00496BF1">
        <w:rPr>
          <w:rFonts w:ascii="Tahoma" w:hAnsi="Tahoma" w:cs="Tahoma"/>
          <w:sz w:val="20"/>
        </w:rPr>
        <w:t xml:space="preserve"> (</w:t>
      </w:r>
      <w:hyperlink r:id="rId7" w:history="1">
        <w:r w:rsidRPr="00496BF1">
          <w:rPr>
            <w:rStyle w:val="Hiperveza"/>
            <w:rFonts w:ascii="Tahoma" w:hAnsi="Tahoma" w:cs="Tahoma"/>
            <w:sz w:val="20"/>
          </w:rPr>
          <w:t>http://www.vodjinci.hr</w:t>
        </w:r>
      </w:hyperlink>
      <w:r w:rsidRPr="00496BF1">
        <w:rPr>
          <w:rFonts w:ascii="Tahoma" w:hAnsi="Tahoma" w:cs="Tahoma"/>
          <w:sz w:val="20"/>
        </w:rPr>
        <w:t xml:space="preserve">) </w:t>
      </w:r>
      <w:r w:rsidR="00AC7C3C" w:rsidRPr="00496BF1">
        <w:rPr>
          <w:rFonts w:ascii="Tahoma" w:hAnsi="Tahoma" w:cs="Tahoma"/>
          <w:sz w:val="20"/>
          <w:szCs w:val="20"/>
        </w:rPr>
        <w:t>i na mrežnim stranicama Ministarstva prostornog uređenja, graditeljstva i državne imovine.</w:t>
      </w:r>
    </w:p>
    <w:p w14:paraId="16F86BB2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63117A" w14:textId="63EE5D16" w:rsidR="00AC7C3C" w:rsidRPr="00496BF1" w:rsidRDefault="00747092" w:rsidP="00AC7C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>5</w:t>
      </w:r>
      <w:r w:rsidR="00E01492" w:rsidRPr="00496BF1">
        <w:rPr>
          <w:rFonts w:ascii="Tahoma" w:hAnsi="Tahoma" w:cs="Tahoma"/>
          <w:sz w:val="20"/>
          <w:szCs w:val="20"/>
        </w:rPr>
        <w:t xml:space="preserve">. </w:t>
      </w:r>
      <w:r w:rsidR="00AC7C3C" w:rsidRPr="00496BF1">
        <w:rPr>
          <w:rFonts w:ascii="Tahoma" w:hAnsi="Tahoma" w:cs="Tahoma"/>
          <w:sz w:val="20"/>
          <w:szCs w:val="20"/>
        </w:rPr>
        <w:t xml:space="preserve">Pisana očitovanja, prijedlozi i primjedbe na Prijedlog V. izmjena i dopuna </w:t>
      </w:r>
      <w:r w:rsidR="00E01492" w:rsidRPr="00496BF1">
        <w:rPr>
          <w:rFonts w:ascii="Tahoma" w:hAnsi="Tahoma" w:cs="Tahoma"/>
          <w:sz w:val="20"/>
        </w:rPr>
        <w:t xml:space="preserve">PPUO </w:t>
      </w:r>
      <w:r w:rsidR="00E01492" w:rsidRPr="00496BF1">
        <w:rPr>
          <w:rFonts w:ascii="Tahoma" w:hAnsi="Tahoma" w:cs="Tahoma"/>
          <w:sz w:val="20"/>
          <w:szCs w:val="20"/>
        </w:rPr>
        <w:t xml:space="preserve">Vođinci </w:t>
      </w:r>
      <w:r w:rsidR="00AC7C3C" w:rsidRPr="00496BF1">
        <w:rPr>
          <w:rFonts w:ascii="Tahoma" w:hAnsi="Tahoma" w:cs="Tahoma"/>
          <w:sz w:val="20"/>
          <w:szCs w:val="20"/>
        </w:rPr>
        <w:t xml:space="preserve">mogu se </w:t>
      </w:r>
      <w:r w:rsidRPr="00496BF1">
        <w:rPr>
          <w:rFonts w:ascii="Tahoma" w:hAnsi="Tahoma" w:cs="Tahoma"/>
          <w:sz w:val="20"/>
          <w:szCs w:val="20"/>
        </w:rPr>
        <w:t xml:space="preserve">uputiti </w:t>
      </w:r>
      <w:r w:rsidR="00AC7C3C" w:rsidRPr="00496BF1">
        <w:rPr>
          <w:rFonts w:ascii="Tahoma" w:hAnsi="Tahoma" w:cs="Tahoma"/>
          <w:sz w:val="20"/>
          <w:szCs w:val="20"/>
        </w:rPr>
        <w:t xml:space="preserve">u pisanom obliku preko urudžbenog zapisnika, poštom </w:t>
      </w:r>
      <w:r w:rsidRPr="00496BF1">
        <w:rPr>
          <w:rFonts w:ascii="Tahoma" w:hAnsi="Tahoma" w:cs="Tahoma"/>
          <w:sz w:val="20"/>
          <w:szCs w:val="20"/>
        </w:rPr>
        <w:t xml:space="preserve">na adresu: Općina Vođinci, </w:t>
      </w:r>
      <w:r w:rsidRPr="00496BF1">
        <w:rPr>
          <w:rFonts w:ascii="Tahoma" w:hAnsi="Tahoma" w:cs="Tahoma"/>
          <w:sz w:val="20"/>
        </w:rPr>
        <w:t xml:space="preserve">Jedinstveni </w:t>
      </w:r>
      <w:r w:rsidRPr="00496BF1">
        <w:rPr>
          <w:rFonts w:ascii="Tahoma" w:hAnsi="Tahoma" w:cs="Tahoma"/>
          <w:sz w:val="20"/>
          <w:szCs w:val="20"/>
        </w:rPr>
        <w:t xml:space="preserve">upravni odjel, </w:t>
      </w:r>
      <w:r w:rsidRPr="00496BF1">
        <w:rPr>
          <w:rFonts w:ascii="Tahoma" w:hAnsi="Tahoma" w:cs="Tahoma"/>
          <w:sz w:val="20"/>
        </w:rPr>
        <w:t>J.J.Strossmayera 198</w:t>
      </w:r>
      <w:r w:rsidRPr="00496BF1">
        <w:rPr>
          <w:rFonts w:ascii="Tahoma" w:hAnsi="Tahoma" w:cs="Tahoma"/>
          <w:sz w:val="20"/>
          <w:szCs w:val="20"/>
        </w:rPr>
        <w:t xml:space="preserve">, 32283 </w:t>
      </w:r>
      <w:r w:rsidRPr="00496BF1">
        <w:rPr>
          <w:rFonts w:ascii="Tahoma" w:hAnsi="Tahoma" w:cs="Tahoma"/>
          <w:sz w:val="20"/>
        </w:rPr>
        <w:t>Vođinci</w:t>
      </w:r>
      <w:r w:rsidRPr="00496BF1">
        <w:rPr>
          <w:rFonts w:ascii="Tahoma" w:hAnsi="Tahoma" w:cs="Tahoma"/>
          <w:sz w:val="20"/>
          <w:szCs w:val="20"/>
        </w:rPr>
        <w:t xml:space="preserve"> </w:t>
      </w:r>
      <w:r w:rsidR="00AC7C3C" w:rsidRPr="00496BF1">
        <w:rPr>
          <w:rFonts w:ascii="Tahoma" w:hAnsi="Tahoma" w:cs="Tahoma"/>
          <w:sz w:val="20"/>
          <w:szCs w:val="20"/>
        </w:rPr>
        <w:t xml:space="preserve">ili elektronskom poštom </w:t>
      </w:r>
      <w:r w:rsidR="00E01492" w:rsidRPr="00496BF1">
        <w:rPr>
          <w:rFonts w:ascii="Tahoma" w:hAnsi="Tahoma" w:cs="Tahoma"/>
          <w:sz w:val="20"/>
          <w:szCs w:val="20"/>
        </w:rPr>
        <w:t>na adresu:</w:t>
      </w:r>
      <w:r w:rsidR="00E01492" w:rsidRPr="00496BF1">
        <w:rPr>
          <w:rFonts w:ascii="Tahoma" w:hAnsi="Tahoma" w:cs="Tahoma"/>
          <w:sz w:val="20"/>
        </w:rPr>
        <w:t xml:space="preserve"> </w:t>
      </w:r>
      <w:hyperlink r:id="rId8" w:tgtFrame="_blank" w:history="1">
        <w:r w:rsidR="00E01492" w:rsidRPr="00496BF1">
          <w:rPr>
            <w:rStyle w:val="Hiperveza"/>
            <w:rFonts w:ascii="Tahoma" w:hAnsi="Tahoma" w:cs="Tahoma"/>
            <w:sz w:val="20"/>
            <w:szCs w:val="20"/>
          </w:rPr>
          <w:t>opcina.vodjinci@gmail.com</w:t>
        </w:r>
      </w:hyperlink>
      <w:r w:rsidR="00E01492" w:rsidRPr="00496BF1">
        <w:rPr>
          <w:rFonts w:ascii="Tahoma" w:hAnsi="Tahoma" w:cs="Tahoma"/>
          <w:color w:val="1F497D"/>
          <w:sz w:val="20"/>
          <w:szCs w:val="20"/>
        </w:rPr>
        <w:t xml:space="preserve"> </w:t>
      </w:r>
      <w:r w:rsidRPr="00496BF1">
        <w:rPr>
          <w:rFonts w:ascii="Tahoma" w:hAnsi="Tahoma" w:cs="Tahoma"/>
          <w:sz w:val="20"/>
          <w:szCs w:val="20"/>
        </w:rPr>
        <w:t>najkasnije</w:t>
      </w:r>
      <w:r w:rsidR="00AC7C3C" w:rsidRPr="00496BF1">
        <w:rPr>
          <w:rFonts w:ascii="Tahoma" w:hAnsi="Tahoma" w:cs="Tahoma"/>
          <w:b/>
          <w:sz w:val="20"/>
          <w:szCs w:val="20"/>
        </w:rPr>
        <w:t xml:space="preserve"> do </w:t>
      </w:r>
      <w:r w:rsidR="00496BF1" w:rsidRPr="00496BF1">
        <w:rPr>
          <w:rFonts w:ascii="Tahoma" w:hAnsi="Tahoma" w:cs="Tahoma"/>
          <w:b/>
          <w:sz w:val="20"/>
          <w:szCs w:val="20"/>
        </w:rPr>
        <w:t>18</w:t>
      </w:r>
      <w:r w:rsidR="00E01492" w:rsidRPr="00496BF1">
        <w:rPr>
          <w:rFonts w:ascii="Tahoma" w:hAnsi="Tahoma" w:cs="Tahoma"/>
          <w:b/>
          <w:sz w:val="20"/>
          <w:szCs w:val="20"/>
        </w:rPr>
        <w:t xml:space="preserve">. srpnja </w:t>
      </w:r>
      <w:r w:rsidR="00AC7C3C" w:rsidRPr="00496BF1">
        <w:rPr>
          <w:rFonts w:ascii="Tahoma" w:hAnsi="Tahoma" w:cs="Tahoma"/>
          <w:b/>
          <w:sz w:val="20"/>
          <w:szCs w:val="20"/>
        </w:rPr>
        <w:t>2023. godine</w:t>
      </w:r>
      <w:r w:rsidR="00E01492" w:rsidRPr="00496BF1">
        <w:rPr>
          <w:rFonts w:ascii="Tahoma" w:hAnsi="Tahoma" w:cs="Tahoma"/>
          <w:sz w:val="20"/>
          <w:szCs w:val="20"/>
        </w:rPr>
        <w:t>.</w:t>
      </w:r>
    </w:p>
    <w:p w14:paraId="71A22D24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AAA447" w14:textId="3B7F94DC" w:rsidR="00AC7C3C" w:rsidRPr="00496BF1" w:rsidRDefault="00747092" w:rsidP="00E0149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96BF1">
        <w:rPr>
          <w:rFonts w:ascii="Tahoma" w:hAnsi="Tahoma" w:cs="Tahoma"/>
          <w:sz w:val="20"/>
          <w:szCs w:val="20"/>
        </w:rPr>
        <w:t>6</w:t>
      </w:r>
      <w:r w:rsidR="00E01492" w:rsidRPr="00496BF1">
        <w:rPr>
          <w:rFonts w:ascii="Tahoma" w:hAnsi="Tahoma" w:cs="Tahoma"/>
          <w:sz w:val="20"/>
          <w:szCs w:val="20"/>
        </w:rPr>
        <w:t xml:space="preserve">. </w:t>
      </w:r>
      <w:r w:rsidR="00AC7C3C" w:rsidRPr="00496BF1">
        <w:rPr>
          <w:rFonts w:ascii="Tahoma" w:hAnsi="Tahoma" w:cs="Tahoma"/>
          <w:sz w:val="20"/>
          <w:szCs w:val="20"/>
        </w:rPr>
        <w:t xml:space="preserve">Prijedlozi i primjedbe koji nisu dostavljeni u utvrđenom roku i nisu čitko napisani s imenom i prezimenom, te adresom </w:t>
      </w:r>
      <w:r w:rsidRPr="00496BF1">
        <w:rPr>
          <w:rFonts w:ascii="Tahoma" w:hAnsi="Tahoma" w:cs="Tahoma"/>
          <w:sz w:val="20"/>
          <w:szCs w:val="20"/>
        </w:rPr>
        <w:t xml:space="preserve">podnositelja </w:t>
      </w:r>
      <w:r w:rsidR="00AC7C3C" w:rsidRPr="00496BF1">
        <w:rPr>
          <w:rFonts w:ascii="Tahoma" w:hAnsi="Tahoma" w:cs="Tahoma"/>
          <w:sz w:val="20"/>
          <w:szCs w:val="20"/>
        </w:rPr>
        <w:t>neće se uzeti u obzir u pripremi Izvješća o javnoj raspravi.</w:t>
      </w:r>
    </w:p>
    <w:p w14:paraId="44155C84" w14:textId="77777777" w:rsidR="00AC7C3C" w:rsidRPr="00496BF1" w:rsidRDefault="00AC7C3C" w:rsidP="00AC7C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CA9D55" w14:textId="67C603BC" w:rsidR="00AC7C3C" w:rsidRPr="00AC7C3C" w:rsidRDefault="00AC7C3C" w:rsidP="00AC7C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1027F0D" w14:textId="77777777" w:rsidR="00AC7C3C" w:rsidRPr="00AC7C3C" w:rsidRDefault="00AC7C3C" w:rsidP="00513E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D0F6E7" w14:textId="77777777" w:rsidR="00AC7C3C" w:rsidRPr="00AC7C3C" w:rsidRDefault="00AC7C3C" w:rsidP="00513E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1F2412" w14:textId="77777777" w:rsidR="00513E60" w:rsidRPr="00247D12" w:rsidRDefault="00513E60" w:rsidP="00513E60">
      <w:pPr>
        <w:spacing w:after="0" w:line="240" w:lineRule="auto"/>
        <w:ind w:left="4956" w:right="-2"/>
        <w:jc w:val="center"/>
        <w:rPr>
          <w:rFonts w:ascii="Tahoma" w:hAnsi="Tahoma" w:cs="Tahoma"/>
          <w:b/>
          <w:sz w:val="20"/>
        </w:rPr>
      </w:pPr>
      <w:r w:rsidRPr="00247D12">
        <w:rPr>
          <w:rFonts w:ascii="Tahoma" w:hAnsi="Tahoma" w:cs="Tahoma"/>
          <w:b/>
          <w:sz w:val="20"/>
        </w:rPr>
        <w:t>PROČELNI</w:t>
      </w:r>
      <w:r>
        <w:rPr>
          <w:rFonts w:ascii="Tahoma" w:hAnsi="Tahoma" w:cs="Tahoma"/>
          <w:b/>
          <w:sz w:val="20"/>
        </w:rPr>
        <w:t>CA</w:t>
      </w:r>
    </w:p>
    <w:p w14:paraId="64E331ED" w14:textId="77777777" w:rsidR="00BA7287" w:rsidRDefault="00BA7287" w:rsidP="00513E60">
      <w:pPr>
        <w:spacing w:after="0" w:line="240" w:lineRule="auto"/>
        <w:ind w:left="4956" w:right="-2"/>
        <w:jc w:val="center"/>
        <w:rPr>
          <w:rFonts w:ascii="Tahoma" w:hAnsi="Tahoma" w:cs="Tahoma"/>
          <w:sz w:val="20"/>
        </w:rPr>
      </w:pPr>
    </w:p>
    <w:p w14:paraId="5AB772BF" w14:textId="77777777" w:rsidR="00513E60" w:rsidRPr="00247D12" w:rsidRDefault="00513E60" w:rsidP="00513E60">
      <w:pPr>
        <w:spacing w:after="0" w:line="240" w:lineRule="auto"/>
        <w:ind w:left="4956" w:right="-2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Ružica Šuker, dipl.iur</w:t>
      </w:r>
      <w:r w:rsidRPr="00247D12">
        <w:rPr>
          <w:rFonts w:ascii="Tahoma" w:hAnsi="Tahoma" w:cs="Tahoma"/>
          <w:sz w:val="20"/>
        </w:rPr>
        <w:t>.</w:t>
      </w:r>
    </w:p>
    <w:p w14:paraId="5610F892" w14:textId="77777777" w:rsidR="00AC7C3C" w:rsidRPr="002A70E1" w:rsidRDefault="00AC7C3C" w:rsidP="00513E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AC7C3C" w:rsidRPr="002A70E1" w:rsidSect="00AC7C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822"/>
    <w:multiLevelType w:val="hybridMultilevel"/>
    <w:tmpl w:val="9E9E8A28"/>
    <w:lvl w:ilvl="0" w:tplc="BCACA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F39"/>
    <w:multiLevelType w:val="hybridMultilevel"/>
    <w:tmpl w:val="124C6EBA"/>
    <w:lvl w:ilvl="0" w:tplc="2CE25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14209"/>
    <w:multiLevelType w:val="hybridMultilevel"/>
    <w:tmpl w:val="FC224D38"/>
    <w:lvl w:ilvl="0" w:tplc="336C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1634">
    <w:abstractNumId w:val="1"/>
  </w:num>
  <w:num w:numId="2" w16cid:durableId="1913588857">
    <w:abstractNumId w:val="2"/>
  </w:num>
  <w:num w:numId="3" w16cid:durableId="154116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B4"/>
    <w:rsid w:val="0009139A"/>
    <w:rsid w:val="000F31F9"/>
    <w:rsid w:val="00197EAD"/>
    <w:rsid w:val="001B48E9"/>
    <w:rsid w:val="001F3EE3"/>
    <w:rsid w:val="00293CAE"/>
    <w:rsid w:val="002D7179"/>
    <w:rsid w:val="002E7DCB"/>
    <w:rsid w:val="00301EAD"/>
    <w:rsid w:val="00391C81"/>
    <w:rsid w:val="003B363A"/>
    <w:rsid w:val="003C23AB"/>
    <w:rsid w:val="003D1D0D"/>
    <w:rsid w:val="003D4F75"/>
    <w:rsid w:val="004327F0"/>
    <w:rsid w:val="00467D8C"/>
    <w:rsid w:val="004706B3"/>
    <w:rsid w:val="0047315D"/>
    <w:rsid w:val="004819B7"/>
    <w:rsid w:val="00496BF1"/>
    <w:rsid w:val="00513E60"/>
    <w:rsid w:val="005624EA"/>
    <w:rsid w:val="005C644F"/>
    <w:rsid w:val="0061535D"/>
    <w:rsid w:val="00696301"/>
    <w:rsid w:val="006A2CBA"/>
    <w:rsid w:val="00734B1E"/>
    <w:rsid w:val="00747092"/>
    <w:rsid w:val="0082274F"/>
    <w:rsid w:val="008411A4"/>
    <w:rsid w:val="00842F62"/>
    <w:rsid w:val="00863ABD"/>
    <w:rsid w:val="00923C3F"/>
    <w:rsid w:val="009801D1"/>
    <w:rsid w:val="0098749E"/>
    <w:rsid w:val="00AA0145"/>
    <w:rsid w:val="00AA51A4"/>
    <w:rsid w:val="00AC3745"/>
    <w:rsid w:val="00AC7C3C"/>
    <w:rsid w:val="00BA3DE3"/>
    <w:rsid w:val="00BA55EC"/>
    <w:rsid w:val="00BA7287"/>
    <w:rsid w:val="00C05F35"/>
    <w:rsid w:val="00D11C0B"/>
    <w:rsid w:val="00D93492"/>
    <w:rsid w:val="00E01492"/>
    <w:rsid w:val="00E917B4"/>
    <w:rsid w:val="00EB4323"/>
    <w:rsid w:val="00EB491B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BBF"/>
  <w15:docId w15:val="{318F9E56-AE31-4C1A-859C-C69797E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17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3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C23A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C2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vodjin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djin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jinci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Vođinci</cp:lastModifiedBy>
  <cp:revision>9</cp:revision>
  <cp:lastPrinted>2021-07-12T12:34:00Z</cp:lastPrinted>
  <dcterms:created xsi:type="dcterms:W3CDTF">2023-07-06T08:38:00Z</dcterms:created>
  <dcterms:modified xsi:type="dcterms:W3CDTF">2023-07-07T07:00:00Z</dcterms:modified>
</cp:coreProperties>
</file>