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24" w:rsidRDefault="00E74E24" w:rsidP="00E74E24">
      <w:pPr>
        <w:spacing w:after="0"/>
        <w:rPr>
          <w:rFonts w:eastAsia="Calibri" w:cs="Calibri"/>
        </w:rPr>
      </w:pPr>
      <w:r>
        <w:t xml:space="preserve">        </w:t>
      </w:r>
      <w:r>
        <w:object w:dxaOrig="885" w:dyaOrig="1110">
          <v:rect id="rectole0000000000" o:spid="_x0000_i1025" style="width:44.25pt;height:55.5pt" o:ole="" o:preferrelative="t" stroked="f">
            <v:imagedata r:id="rId4" o:title=""/>
          </v:rect>
          <o:OLEObject Type="Embed" ProgID="StaticMetafile" ShapeID="rectole0000000000" DrawAspect="Content" ObjectID="_1645632854" r:id="rId5"/>
        </w:object>
      </w:r>
    </w:p>
    <w:p w:rsidR="00E74E24" w:rsidRDefault="00E74E24" w:rsidP="00E74E24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REPUBLIKA HRVATSKA</w:t>
      </w:r>
    </w:p>
    <w:p w:rsidR="00E74E24" w:rsidRDefault="00E74E24" w:rsidP="00E74E24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VUKOVARSKO-SRIJEMSKA ŽUPANIJA</w:t>
      </w:r>
    </w:p>
    <w:p w:rsidR="00E74E24" w:rsidRDefault="00E74E24" w:rsidP="00E74E24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OPĆINA VOĐINCI</w:t>
      </w:r>
    </w:p>
    <w:p w:rsidR="00E74E24" w:rsidRDefault="00E74E24" w:rsidP="00E74E24">
      <w:pPr>
        <w:spacing w:after="0" w:line="240" w:lineRule="auto"/>
        <w:rPr>
          <w:rFonts w:eastAsia="Calibri" w:cs="Calibri"/>
          <w:shd w:val="clear" w:color="auto" w:fill="FFFFFF"/>
        </w:rPr>
      </w:pPr>
      <w:r>
        <w:rPr>
          <w:rFonts w:eastAsia="Calibri" w:cs="Calibri"/>
          <w:shd w:val="clear" w:color="auto" w:fill="FFFFFF"/>
        </w:rPr>
        <w:t>OPĆINSKI NAČELNIK</w:t>
      </w:r>
    </w:p>
    <w:p w:rsidR="00E74E24" w:rsidRDefault="00E74E24" w:rsidP="00E74E24">
      <w:pPr>
        <w:spacing w:after="0" w:line="240" w:lineRule="auto"/>
        <w:rPr>
          <w:rFonts w:eastAsia="Calibri" w:cs="Calibri"/>
          <w:shd w:val="clear" w:color="auto" w:fill="FFFFFF"/>
        </w:rPr>
      </w:pPr>
    </w:p>
    <w:p w:rsidR="00E74E24" w:rsidRDefault="00E74E24" w:rsidP="00E74E24">
      <w:pPr>
        <w:spacing w:after="0" w:line="240" w:lineRule="auto"/>
        <w:rPr>
          <w:rFonts w:eastAsia="Calibri" w:cs="Calibri"/>
          <w:shd w:val="clear" w:color="auto" w:fill="FFFFFF"/>
        </w:rPr>
      </w:pPr>
      <w:r>
        <w:rPr>
          <w:rFonts w:eastAsia="Calibri" w:cs="Calibri"/>
          <w:shd w:val="clear" w:color="auto" w:fill="FFFFFF"/>
        </w:rPr>
        <w:t>KLASA: 510-01/20-01/01</w:t>
      </w:r>
    </w:p>
    <w:p w:rsidR="00E74E24" w:rsidRDefault="00E74E24" w:rsidP="00E74E24">
      <w:pPr>
        <w:spacing w:after="0" w:line="240" w:lineRule="auto"/>
        <w:rPr>
          <w:rFonts w:eastAsia="Calibri" w:cs="Calibri"/>
          <w:shd w:val="clear" w:color="auto" w:fill="FFFFFF"/>
        </w:rPr>
      </w:pPr>
      <w:r>
        <w:rPr>
          <w:rFonts w:eastAsia="Calibri" w:cs="Calibri"/>
          <w:shd w:val="clear" w:color="auto" w:fill="FFFFFF"/>
        </w:rPr>
        <w:t>URBROJ: 2188/14-20-02</w:t>
      </w:r>
    </w:p>
    <w:p w:rsidR="00E74E24" w:rsidRDefault="00E74E24" w:rsidP="00E74E24">
      <w:pPr>
        <w:spacing w:after="0" w:line="240" w:lineRule="auto"/>
        <w:rPr>
          <w:rFonts w:eastAsia="Calibri" w:cs="Calibri"/>
          <w:shd w:val="clear" w:color="auto" w:fill="FFFFFF"/>
        </w:rPr>
      </w:pPr>
      <w:proofErr w:type="spellStart"/>
      <w:r>
        <w:rPr>
          <w:rFonts w:eastAsia="Calibri" w:cs="Calibri"/>
          <w:shd w:val="clear" w:color="auto" w:fill="FFFFFF"/>
        </w:rPr>
        <w:t>Vođinci</w:t>
      </w:r>
      <w:proofErr w:type="spellEnd"/>
      <w:r>
        <w:rPr>
          <w:rFonts w:eastAsia="Calibri" w:cs="Calibri"/>
          <w:shd w:val="clear" w:color="auto" w:fill="FFFFFF"/>
        </w:rPr>
        <w:t>, 13. ožujka 2020. godine</w:t>
      </w:r>
    </w:p>
    <w:p w:rsidR="00E74E24" w:rsidRDefault="00E74E24" w:rsidP="00E74E24">
      <w:pPr>
        <w:rPr>
          <w:rFonts w:eastAsia="Calibri" w:cs="Calibri"/>
          <w:shd w:val="clear" w:color="auto" w:fill="FFFFFF"/>
        </w:rPr>
      </w:pPr>
    </w:p>
    <w:p w:rsidR="00E74E24" w:rsidRDefault="00E74E24" w:rsidP="00E74E24">
      <w:pPr>
        <w:rPr>
          <w:rFonts w:eastAsia="Calibri" w:cs="Calibri"/>
          <w:shd w:val="clear" w:color="auto" w:fill="FFFFFF"/>
        </w:rPr>
      </w:pPr>
      <w:r>
        <w:rPr>
          <w:rFonts w:eastAsia="Calibri" w:cs="Calibri"/>
          <w:shd w:val="clear" w:color="auto" w:fill="FFFFFF"/>
        </w:rPr>
        <w:t xml:space="preserve">Na temelju članka 46. Statuta Općine </w:t>
      </w:r>
      <w:proofErr w:type="spellStart"/>
      <w:r>
        <w:rPr>
          <w:rFonts w:eastAsia="Calibri" w:cs="Calibri"/>
          <w:shd w:val="clear" w:color="auto" w:fill="FFFFFF"/>
        </w:rPr>
        <w:t>Vođinci</w:t>
      </w:r>
      <w:proofErr w:type="spellEnd"/>
      <w:r>
        <w:rPr>
          <w:rFonts w:eastAsia="Calibri" w:cs="Calibri"/>
          <w:shd w:val="clear" w:color="auto" w:fill="FFFFFF"/>
        </w:rPr>
        <w:t xml:space="preserve"> („Službeni vjesnik“ Vukovarsko-srijemske županije br.04/18) općinski načelnik donio je </w:t>
      </w:r>
    </w:p>
    <w:p w:rsidR="00E74E24" w:rsidRDefault="00E74E24" w:rsidP="00E74E24">
      <w:pPr>
        <w:spacing w:after="0"/>
        <w:jc w:val="center"/>
        <w:rPr>
          <w:rFonts w:eastAsia="Calibri" w:cs="Calibri"/>
          <w:b/>
          <w:sz w:val="28"/>
          <w:shd w:val="clear" w:color="auto" w:fill="FFFFFF"/>
        </w:rPr>
      </w:pPr>
      <w:r>
        <w:rPr>
          <w:rFonts w:eastAsia="Calibri" w:cs="Calibri"/>
          <w:b/>
          <w:sz w:val="28"/>
          <w:shd w:val="clear" w:color="auto" w:fill="FFFFFF"/>
        </w:rPr>
        <w:t>O D L U K U</w:t>
      </w:r>
    </w:p>
    <w:p w:rsidR="00E74E24" w:rsidRDefault="00E74E24" w:rsidP="00E74E24">
      <w:pPr>
        <w:spacing w:after="0"/>
        <w:jc w:val="center"/>
        <w:rPr>
          <w:rFonts w:eastAsia="Calibri" w:cs="Calibri"/>
          <w:b/>
          <w:shd w:val="clear" w:color="auto" w:fill="FFFFFF"/>
        </w:rPr>
      </w:pPr>
      <w:r>
        <w:rPr>
          <w:rFonts w:eastAsia="Calibri" w:cs="Calibri"/>
          <w:b/>
          <w:sz w:val="24"/>
          <w:shd w:val="clear" w:color="auto" w:fill="FFFFFF"/>
        </w:rPr>
        <w:t xml:space="preserve">o </w:t>
      </w:r>
      <w:r>
        <w:rPr>
          <w:rFonts w:eastAsia="Calibri" w:cs="Calibri"/>
          <w:b/>
          <w:shd w:val="clear" w:color="auto" w:fill="FFFFFF"/>
        </w:rPr>
        <w:t>preventivnim mjerama spr</w:t>
      </w:r>
      <w:r>
        <w:rPr>
          <w:rFonts w:eastAsia="Calibri" w:cs="Calibri"/>
          <w:b/>
          <w:shd w:val="clear" w:color="auto" w:fill="FFFFFF"/>
        </w:rPr>
        <w:t>j</w:t>
      </w:r>
      <w:r>
        <w:rPr>
          <w:rFonts w:eastAsia="Calibri" w:cs="Calibri"/>
          <w:b/>
          <w:shd w:val="clear" w:color="auto" w:fill="FFFFFF"/>
        </w:rPr>
        <w:t xml:space="preserve">ečavanja širenja </w:t>
      </w:r>
    </w:p>
    <w:p w:rsidR="00E74E24" w:rsidRDefault="00E74E24" w:rsidP="00E74E24">
      <w:pPr>
        <w:jc w:val="center"/>
        <w:rPr>
          <w:rFonts w:eastAsia="Calibri" w:cs="Calibri"/>
          <w:b/>
          <w:shd w:val="clear" w:color="auto" w:fill="FFFFFF"/>
        </w:rPr>
      </w:pPr>
      <w:proofErr w:type="spellStart"/>
      <w:r>
        <w:rPr>
          <w:rFonts w:eastAsia="Calibri" w:cs="Calibri"/>
          <w:b/>
          <w:shd w:val="clear" w:color="auto" w:fill="FFFFFF"/>
        </w:rPr>
        <w:t>koronavirusa</w:t>
      </w:r>
      <w:proofErr w:type="spellEnd"/>
      <w:r>
        <w:rPr>
          <w:rFonts w:eastAsia="Calibri" w:cs="Calibri"/>
          <w:b/>
          <w:shd w:val="clear" w:color="auto" w:fill="FFFFFF"/>
        </w:rPr>
        <w:t xml:space="preserve"> – COVID-19</w:t>
      </w:r>
      <w:r>
        <w:rPr>
          <w:rFonts w:eastAsia="Calibri" w:cs="Calibri"/>
          <w:b/>
          <w:shd w:val="clear" w:color="auto" w:fill="FFFFFF"/>
        </w:rPr>
        <w:t xml:space="preserve"> u Dječjem vrtiću Mladost </w:t>
      </w:r>
      <w:proofErr w:type="spellStart"/>
      <w:r>
        <w:rPr>
          <w:rFonts w:eastAsia="Calibri" w:cs="Calibri"/>
          <w:b/>
          <w:shd w:val="clear" w:color="auto" w:fill="FFFFFF"/>
        </w:rPr>
        <w:t>Vođinci</w:t>
      </w:r>
      <w:proofErr w:type="spellEnd"/>
    </w:p>
    <w:p w:rsidR="00E74E24" w:rsidRDefault="00E74E24" w:rsidP="00E74E24">
      <w:pPr>
        <w:jc w:val="center"/>
        <w:rPr>
          <w:rFonts w:eastAsia="Calibri" w:cs="Calibri"/>
          <w:shd w:val="clear" w:color="auto" w:fill="FFFFFF"/>
        </w:rPr>
      </w:pPr>
      <w:r>
        <w:rPr>
          <w:rFonts w:eastAsia="Calibri" w:cs="Calibri"/>
          <w:shd w:val="clear" w:color="auto" w:fill="FFFFFF"/>
        </w:rPr>
        <w:t xml:space="preserve">I. </w:t>
      </w:r>
    </w:p>
    <w:p w:rsidR="00E74E24" w:rsidRDefault="00E74E24" w:rsidP="00E74E24">
      <w:pPr>
        <w:jc w:val="both"/>
        <w:rPr>
          <w:rFonts w:eastAsia="Calibri" w:cs="Calibri"/>
          <w:shd w:val="clear" w:color="auto" w:fill="FFFFFF"/>
        </w:rPr>
      </w:pPr>
      <w:r>
        <w:rPr>
          <w:rFonts w:eastAsia="Calibri" w:cs="Calibri"/>
          <w:shd w:val="clear" w:color="auto" w:fill="FFFFFF"/>
        </w:rPr>
        <w:tab/>
        <w:t xml:space="preserve">Obustavlja se rad Dječjeg vrtića Mladost </w:t>
      </w:r>
      <w:proofErr w:type="spellStart"/>
      <w:r>
        <w:rPr>
          <w:rFonts w:eastAsia="Calibri" w:cs="Calibri"/>
          <w:shd w:val="clear" w:color="auto" w:fill="FFFFFF"/>
        </w:rPr>
        <w:t>Vođinci</w:t>
      </w:r>
      <w:proofErr w:type="spellEnd"/>
      <w:r>
        <w:rPr>
          <w:rFonts w:eastAsia="Calibri" w:cs="Calibri"/>
          <w:shd w:val="clear" w:color="auto" w:fill="FFFFFF"/>
        </w:rPr>
        <w:t xml:space="preserve"> od 16.03.2020.godine. Za djecu/korisnike kojima su zaposlena oba roditelja/samohrani roditelj, provodi se Redoviti program isključivo ako roditelji nisu u mogućnosti osigurati čuvanje djece samostalno ili na drugi način. Skrb o djeci Dječji vrtić Mladost </w:t>
      </w:r>
      <w:proofErr w:type="spellStart"/>
      <w:r>
        <w:rPr>
          <w:rFonts w:eastAsia="Calibri" w:cs="Calibri"/>
          <w:shd w:val="clear" w:color="auto" w:fill="FFFFFF"/>
        </w:rPr>
        <w:t>Vođinci</w:t>
      </w:r>
      <w:proofErr w:type="spellEnd"/>
      <w:r>
        <w:rPr>
          <w:rFonts w:eastAsia="Calibri" w:cs="Calibri"/>
          <w:shd w:val="clear" w:color="auto" w:fill="FFFFFF"/>
        </w:rPr>
        <w:t xml:space="preserve"> obavlja na odgovornost roditelja.</w:t>
      </w:r>
    </w:p>
    <w:p w:rsidR="00E74E24" w:rsidRDefault="00E74E24" w:rsidP="00E74E24">
      <w:pPr>
        <w:jc w:val="center"/>
        <w:rPr>
          <w:rFonts w:eastAsia="Calibri" w:cs="Calibri"/>
          <w:shd w:val="clear" w:color="auto" w:fill="FFFFFF"/>
        </w:rPr>
      </w:pPr>
      <w:r>
        <w:rPr>
          <w:rFonts w:eastAsia="Calibri" w:cs="Calibri"/>
          <w:shd w:val="clear" w:color="auto" w:fill="FFFFFF"/>
        </w:rPr>
        <w:t>II.</w:t>
      </w:r>
    </w:p>
    <w:p w:rsidR="00E74E24" w:rsidRDefault="00E74E24" w:rsidP="00E74E24">
      <w:pPr>
        <w:rPr>
          <w:rFonts w:eastAsia="Calibri" w:cs="Calibri"/>
        </w:rPr>
      </w:pPr>
      <w:r>
        <w:rPr>
          <w:rFonts w:eastAsia="Calibri" w:cs="Calibri"/>
        </w:rPr>
        <w:tab/>
        <w:t>Ova odluka stupa na snagu danom donošenja, a primjenjuje se od 16.03.2020.godine.</w:t>
      </w:r>
    </w:p>
    <w:p w:rsidR="00E74E24" w:rsidRDefault="00E74E24" w:rsidP="00E74E24">
      <w:pPr>
        <w:rPr>
          <w:rFonts w:eastAsia="Calibri" w:cs="Calibri"/>
        </w:rPr>
      </w:pPr>
    </w:p>
    <w:p w:rsidR="00713A89" w:rsidRDefault="00713A89" w:rsidP="00E74E24">
      <w:pPr>
        <w:rPr>
          <w:rFonts w:eastAsia="Calibri" w:cs="Calibri"/>
        </w:rPr>
      </w:pPr>
    </w:p>
    <w:p w:rsidR="00E74E24" w:rsidRDefault="00E74E24" w:rsidP="00E74E24">
      <w:pPr>
        <w:spacing w:after="0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NAČELNIK OPĆINE VOĐINCI</w:t>
      </w:r>
    </w:p>
    <w:p w:rsidR="00E74E24" w:rsidRDefault="00E74E24" w:rsidP="00E74E24">
      <w:pPr>
        <w:spacing w:after="0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Martin Kordić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E74E24" w:rsidRDefault="00E74E24" w:rsidP="00E74E24"/>
    <w:p w:rsidR="00940355" w:rsidRDefault="00940355">
      <w:bookmarkStart w:id="0" w:name="_GoBack"/>
      <w:bookmarkEnd w:id="0"/>
    </w:p>
    <w:sectPr w:rsidR="0094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24"/>
    <w:rsid w:val="00713A89"/>
    <w:rsid w:val="00940355"/>
    <w:rsid w:val="00E70BFD"/>
    <w:rsid w:val="00E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586D"/>
  <w15:chartTrackingRefBased/>
  <w15:docId w15:val="{3B665A37-3096-4637-8713-471ABBD0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24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A8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2020-03-13T18:27:00Z</cp:lastPrinted>
  <dcterms:created xsi:type="dcterms:W3CDTF">2020-03-13T18:02:00Z</dcterms:created>
  <dcterms:modified xsi:type="dcterms:W3CDTF">2020-03-13T18:28:00Z</dcterms:modified>
</cp:coreProperties>
</file>